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65" w:rsidRPr="006A696C" w:rsidRDefault="001E58A9" w:rsidP="00490165">
      <w:pPr>
        <w:ind w:right="283"/>
        <w:jc w:val="center"/>
        <w:rPr>
          <w:lang w:val="uk-UA"/>
        </w:rPr>
      </w:pPr>
      <w:r>
        <w:rPr>
          <w:lang w:val="uk-UA"/>
        </w:rPr>
        <w:t xml:space="preserve"> </w:t>
      </w:r>
      <w:r w:rsidR="00490165"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47171757" r:id="rId8"/>
        </w:object>
      </w:r>
    </w:p>
    <w:tbl>
      <w:tblPr>
        <w:tblW w:w="0" w:type="auto"/>
        <w:tblInd w:w="108" w:type="dxa"/>
        <w:tblLayout w:type="fixed"/>
        <w:tblLook w:val="0000"/>
      </w:tblPr>
      <w:tblGrid>
        <w:gridCol w:w="8820"/>
      </w:tblGrid>
      <w:tr w:rsidR="00490165" w:rsidRPr="00D6230D" w:rsidTr="00F907D5">
        <w:tc>
          <w:tcPr>
            <w:tcW w:w="8820" w:type="dxa"/>
            <w:tcBorders>
              <w:top w:val="nil"/>
              <w:left w:val="nil"/>
              <w:bottom w:val="thinThickSmallGap" w:sz="24" w:space="0" w:color="auto"/>
              <w:right w:val="nil"/>
            </w:tcBorders>
          </w:tcPr>
          <w:p w:rsidR="00490165" w:rsidRPr="00095977" w:rsidRDefault="00490165" w:rsidP="00F907D5">
            <w:pPr>
              <w:ind w:right="424"/>
              <w:jc w:val="center"/>
              <w:rPr>
                <w:b/>
                <w:lang w:val="uk-UA"/>
              </w:rPr>
            </w:pPr>
            <w:r w:rsidRPr="00095977">
              <w:rPr>
                <w:b/>
                <w:lang w:val="uk-UA"/>
              </w:rPr>
              <w:t>У К Р А Ї Н А</w:t>
            </w:r>
          </w:p>
          <w:p w:rsidR="00490165" w:rsidRPr="00095977" w:rsidRDefault="00490165" w:rsidP="00F907D5">
            <w:pPr>
              <w:pStyle w:val="4"/>
              <w:rPr>
                <w:b/>
                <w:lang w:val="uk-UA"/>
              </w:rPr>
            </w:pPr>
            <w:r w:rsidRPr="00095977">
              <w:rPr>
                <w:b/>
                <w:lang w:val="uk-UA"/>
              </w:rPr>
              <w:t>ЮЖНОУКРАЇНСЬКА МІСЬКА РАДА</w:t>
            </w:r>
          </w:p>
          <w:p w:rsidR="00490165" w:rsidRPr="00095977" w:rsidRDefault="00490165" w:rsidP="00F907D5">
            <w:pPr>
              <w:pStyle w:val="4"/>
              <w:rPr>
                <w:b/>
                <w:lang w:val="uk-UA"/>
              </w:rPr>
            </w:pPr>
            <w:r w:rsidRPr="00095977">
              <w:rPr>
                <w:b/>
                <w:lang w:val="uk-UA"/>
              </w:rPr>
              <w:t>МИКОЛАЇВСЬКОЇ ОБЛАСТІ</w:t>
            </w:r>
          </w:p>
          <w:p w:rsidR="00490165" w:rsidRPr="00095977" w:rsidRDefault="00490165" w:rsidP="00F907D5">
            <w:pPr>
              <w:spacing w:before="120" w:line="340" w:lineRule="exact"/>
              <w:jc w:val="center"/>
              <w:rPr>
                <w:b/>
                <w:sz w:val="44"/>
                <w:lang w:val="uk-UA"/>
              </w:rPr>
            </w:pPr>
            <w:r w:rsidRPr="00095977">
              <w:rPr>
                <w:b/>
                <w:sz w:val="44"/>
                <w:lang w:val="uk-UA"/>
              </w:rPr>
              <w:t>Виконавчий комітет</w:t>
            </w:r>
          </w:p>
          <w:p w:rsidR="00490165" w:rsidRPr="004E158A" w:rsidRDefault="00490165" w:rsidP="00F907D5">
            <w:pPr>
              <w:spacing w:before="120" w:line="340" w:lineRule="exact"/>
              <w:jc w:val="center"/>
              <w:rPr>
                <w:sz w:val="44"/>
                <w:lang w:val="uk-UA"/>
              </w:rPr>
            </w:pPr>
            <w:r w:rsidRPr="00095977">
              <w:rPr>
                <w:b/>
                <w:sz w:val="44"/>
                <w:lang w:val="uk-UA"/>
              </w:rPr>
              <w:t>РІШЕННЯ</w:t>
            </w:r>
          </w:p>
        </w:tc>
      </w:tr>
    </w:tbl>
    <w:p w:rsidR="00CB6E93" w:rsidRDefault="00490165" w:rsidP="00490165">
      <w:pPr>
        <w:spacing w:before="120"/>
        <w:rPr>
          <w:sz w:val="24"/>
          <w:szCs w:val="24"/>
          <w:lang w:val="uk-UA"/>
        </w:rPr>
      </w:pPr>
      <w:r>
        <w:rPr>
          <w:sz w:val="24"/>
          <w:szCs w:val="24"/>
          <w:lang w:val="uk-UA"/>
        </w:rPr>
        <w:t>від  «__</w:t>
      </w:r>
      <w:r w:rsidR="001214C7">
        <w:rPr>
          <w:sz w:val="24"/>
          <w:szCs w:val="24"/>
          <w:lang w:val="en-US"/>
        </w:rPr>
        <w:t>30</w:t>
      </w:r>
      <w:r>
        <w:rPr>
          <w:sz w:val="24"/>
          <w:szCs w:val="24"/>
          <w:lang w:val="uk-UA"/>
        </w:rPr>
        <w:t>____» ___</w:t>
      </w:r>
      <w:r w:rsidR="001214C7">
        <w:rPr>
          <w:sz w:val="24"/>
          <w:szCs w:val="24"/>
          <w:lang w:val="en-US"/>
        </w:rPr>
        <w:t>03</w:t>
      </w:r>
      <w:r>
        <w:rPr>
          <w:sz w:val="24"/>
          <w:szCs w:val="24"/>
          <w:lang w:val="uk-UA"/>
        </w:rPr>
        <w:t xml:space="preserve">_____ 2020 </w:t>
      </w:r>
      <w:r w:rsidRPr="001F2E49">
        <w:rPr>
          <w:sz w:val="24"/>
          <w:szCs w:val="24"/>
          <w:lang w:val="uk-UA"/>
        </w:rPr>
        <w:t xml:space="preserve">   №  _</w:t>
      </w:r>
      <w:r w:rsidR="001214C7">
        <w:rPr>
          <w:sz w:val="24"/>
          <w:szCs w:val="24"/>
          <w:lang w:val="en-US"/>
        </w:rPr>
        <w:t>120</w:t>
      </w:r>
      <w:r w:rsidRPr="001F2E49">
        <w:rPr>
          <w:sz w:val="24"/>
          <w:szCs w:val="24"/>
          <w:lang w:val="uk-UA"/>
        </w:rPr>
        <w:t>_____</w:t>
      </w:r>
      <w:r>
        <w:rPr>
          <w:sz w:val="24"/>
          <w:szCs w:val="24"/>
          <w:lang w:val="uk-UA"/>
        </w:rPr>
        <w:t xml:space="preserve">   </w:t>
      </w:r>
    </w:p>
    <w:p w:rsidR="00490165" w:rsidRPr="0044641E" w:rsidRDefault="00490165" w:rsidP="00490165">
      <w:pPr>
        <w:spacing w:before="120"/>
        <w:rPr>
          <w:sz w:val="32"/>
          <w:szCs w:val="32"/>
          <w:lang w:val="uk-UA"/>
        </w:rPr>
      </w:pPr>
      <w:r>
        <w:rPr>
          <w:sz w:val="24"/>
          <w:szCs w:val="24"/>
          <w:lang w:val="uk-UA"/>
        </w:rPr>
        <w:t xml:space="preserve">                                         </w:t>
      </w:r>
    </w:p>
    <w:p w:rsidR="00490165" w:rsidRPr="00E3200E" w:rsidRDefault="00490165" w:rsidP="00490165">
      <w:pPr>
        <w:jc w:val="both"/>
        <w:rPr>
          <w:sz w:val="16"/>
          <w:szCs w:val="16"/>
          <w:lang w:val="uk-UA"/>
        </w:rPr>
      </w:pPr>
    </w:p>
    <w:p w:rsidR="00CB6E93" w:rsidRDefault="00490165" w:rsidP="001146E4">
      <w:pPr>
        <w:ind w:right="4107"/>
        <w:jc w:val="both"/>
        <w:rPr>
          <w:sz w:val="24"/>
          <w:szCs w:val="24"/>
          <w:lang w:val="uk-UA"/>
        </w:rPr>
      </w:pPr>
      <w:r>
        <w:rPr>
          <w:sz w:val="24"/>
          <w:szCs w:val="24"/>
          <w:lang w:val="uk-UA"/>
        </w:rPr>
        <w:t xml:space="preserve">Про </w:t>
      </w:r>
      <w:r w:rsidR="00CB6E93">
        <w:rPr>
          <w:sz w:val="24"/>
          <w:szCs w:val="24"/>
          <w:lang w:val="uk-UA"/>
        </w:rPr>
        <w:t xml:space="preserve">обмеження </w:t>
      </w:r>
      <w:r w:rsidR="00CB6E93" w:rsidRPr="00B70C15">
        <w:rPr>
          <w:sz w:val="24"/>
          <w:szCs w:val="24"/>
          <w:lang w:val="uk-UA"/>
        </w:rPr>
        <w:t>виїзду</w:t>
      </w:r>
      <w:r w:rsidR="00CB6E93">
        <w:rPr>
          <w:sz w:val="24"/>
          <w:szCs w:val="24"/>
          <w:lang w:val="uk-UA"/>
        </w:rPr>
        <w:t xml:space="preserve"> з  міста</w:t>
      </w:r>
      <w:r w:rsidR="00CB6E93" w:rsidRPr="00B70C15">
        <w:rPr>
          <w:sz w:val="24"/>
          <w:szCs w:val="24"/>
          <w:lang w:val="uk-UA"/>
        </w:rPr>
        <w:t xml:space="preserve"> та</w:t>
      </w:r>
    </w:p>
    <w:p w:rsidR="001146E4" w:rsidRPr="00A36076" w:rsidRDefault="00CB6E93" w:rsidP="001146E4">
      <w:pPr>
        <w:ind w:right="4107"/>
        <w:jc w:val="both"/>
        <w:rPr>
          <w:rStyle w:val="rvts23"/>
          <w:sz w:val="24"/>
          <w:szCs w:val="24"/>
          <w:lang w:val="uk-UA"/>
        </w:rPr>
      </w:pPr>
      <w:r w:rsidRPr="00B70C15">
        <w:rPr>
          <w:sz w:val="24"/>
          <w:szCs w:val="24"/>
          <w:lang w:val="uk-UA"/>
        </w:rPr>
        <w:t xml:space="preserve"> в’їзду до міста Южноукраїнська</w:t>
      </w:r>
    </w:p>
    <w:p w:rsidR="00490165" w:rsidRPr="00A36076" w:rsidRDefault="00490165" w:rsidP="00490165">
      <w:pPr>
        <w:jc w:val="both"/>
        <w:rPr>
          <w:sz w:val="24"/>
          <w:szCs w:val="24"/>
          <w:lang w:val="uk-UA"/>
        </w:rPr>
      </w:pPr>
    </w:p>
    <w:p w:rsidR="00424E4E" w:rsidRPr="00A36076" w:rsidRDefault="00424E4E" w:rsidP="00424E4E">
      <w:pPr>
        <w:jc w:val="both"/>
        <w:rPr>
          <w:sz w:val="24"/>
          <w:szCs w:val="24"/>
          <w:lang w:val="uk-UA"/>
        </w:rPr>
      </w:pPr>
      <w:r>
        <w:rPr>
          <w:sz w:val="24"/>
          <w:szCs w:val="24"/>
          <w:lang w:val="uk-UA"/>
        </w:rPr>
        <w:t xml:space="preserve">          </w:t>
      </w:r>
      <w:r w:rsidR="00490165" w:rsidRPr="00A36076">
        <w:rPr>
          <w:sz w:val="24"/>
          <w:szCs w:val="24"/>
          <w:shd w:val="clear" w:color="auto" w:fill="FFFFFF"/>
          <w:lang w:val="uk-UA"/>
        </w:rPr>
        <w:t xml:space="preserve">З метою запобігання поширенню на території міста Южноукраїнська коронавірусу </w:t>
      </w:r>
      <w:r w:rsidR="00490165" w:rsidRPr="00A36076">
        <w:rPr>
          <w:sz w:val="24"/>
          <w:szCs w:val="24"/>
          <w:shd w:val="clear" w:color="auto" w:fill="FFFFFF"/>
        </w:rPr>
        <w:t>COVID</w:t>
      </w:r>
      <w:r w:rsidR="00490165" w:rsidRPr="00A36076">
        <w:rPr>
          <w:sz w:val="24"/>
          <w:szCs w:val="24"/>
          <w:shd w:val="clear" w:color="auto" w:fill="FFFFFF"/>
          <w:lang w:val="uk-UA"/>
        </w:rPr>
        <w:t>-19,</w:t>
      </w:r>
      <w:r w:rsidR="00490165" w:rsidRPr="00A36076">
        <w:rPr>
          <w:sz w:val="24"/>
          <w:szCs w:val="24"/>
          <w:shd w:val="clear" w:color="auto" w:fill="FFFFFF"/>
        </w:rPr>
        <w:t> </w:t>
      </w:r>
      <w:r w:rsidR="00490165" w:rsidRPr="00A36076">
        <w:rPr>
          <w:sz w:val="24"/>
          <w:szCs w:val="24"/>
          <w:shd w:val="clear" w:color="auto" w:fill="FFFFFF"/>
          <w:lang w:val="uk-UA"/>
        </w:rPr>
        <w:t>р</w:t>
      </w:r>
      <w:r w:rsidR="00490165" w:rsidRPr="00A36076">
        <w:rPr>
          <w:sz w:val="24"/>
          <w:szCs w:val="24"/>
          <w:lang w:val="uk-UA"/>
        </w:rPr>
        <w:t xml:space="preserve">озглянувши та взявши до відома </w:t>
      </w:r>
      <w:r w:rsidR="00490165">
        <w:rPr>
          <w:sz w:val="24"/>
          <w:szCs w:val="24"/>
          <w:lang w:val="uk-UA"/>
        </w:rPr>
        <w:t>і</w:t>
      </w:r>
      <w:r w:rsidR="00490165" w:rsidRPr="00A36076">
        <w:rPr>
          <w:sz w:val="24"/>
          <w:szCs w:val="24"/>
          <w:lang w:val="uk-UA"/>
        </w:rPr>
        <w:t xml:space="preserve"> реагування</w:t>
      </w:r>
      <w:r w:rsidRPr="00424E4E">
        <w:rPr>
          <w:rStyle w:val="rvts23"/>
          <w:bCs/>
          <w:sz w:val="24"/>
          <w:szCs w:val="24"/>
          <w:lang w:val="uk-UA"/>
        </w:rPr>
        <w:t xml:space="preserve"> </w:t>
      </w:r>
      <w:r w:rsidRPr="00A36076">
        <w:rPr>
          <w:rStyle w:val="rvts23"/>
          <w:bCs/>
          <w:sz w:val="24"/>
          <w:szCs w:val="24"/>
          <w:lang w:val="uk-UA"/>
        </w:rPr>
        <w:t>постанову Кабінету Міністрів України від 16.03.2020 № 240 «Про запобігання поширенню на  атомних електростанціях України гострої респіраторної хвороби COVID-19, спричиненої коронавірусом 2019-</w:t>
      </w:r>
      <w:r w:rsidRPr="00A36076">
        <w:rPr>
          <w:rStyle w:val="rvts23"/>
          <w:bCs/>
          <w:sz w:val="24"/>
          <w:szCs w:val="24"/>
          <w:lang w:val="en-US"/>
        </w:rPr>
        <w:t>nCoV</w:t>
      </w:r>
      <w:r w:rsidRPr="00A36076">
        <w:rPr>
          <w:rStyle w:val="rvts23"/>
          <w:bCs/>
          <w:sz w:val="24"/>
          <w:szCs w:val="24"/>
          <w:lang w:val="uk-UA"/>
        </w:rPr>
        <w:t>»</w:t>
      </w:r>
      <w:r>
        <w:rPr>
          <w:rStyle w:val="rvts23"/>
          <w:bCs/>
          <w:sz w:val="24"/>
          <w:szCs w:val="24"/>
          <w:lang w:val="uk-UA"/>
        </w:rPr>
        <w:t>,</w:t>
      </w:r>
      <w:r w:rsidRPr="00424E4E">
        <w:rPr>
          <w:sz w:val="24"/>
          <w:szCs w:val="24"/>
          <w:shd w:val="clear" w:color="auto" w:fill="FFFFFF"/>
          <w:lang w:val="uk-UA"/>
        </w:rPr>
        <w:t xml:space="preserve"> </w:t>
      </w:r>
      <w:r w:rsidRPr="00A36076">
        <w:rPr>
          <w:sz w:val="24"/>
          <w:szCs w:val="24"/>
          <w:shd w:val="clear" w:color="auto" w:fill="FFFFFF"/>
          <w:lang w:val="uk-UA"/>
        </w:rPr>
        <w:t>протокольні доручення регіональної комісії з питань техногенно-екологічної безпеки і надзвичайних ситуацій при Миколаївській облдержадміністрації (протоколи від 20.03.2020 №5, від 25.03.2020 №6)</w:t>
      </w:r>
      <w:r>
        <w:rPr>
          <w:rStyle w:val="rvts23"/>
          <w:bCs/>
          <w:sz w:val="24"/>
          <w:szCs w:val="24"/>
          <w:lang w:val="uk-UA"/>
        </w:rPr>
        <w:t>,</w:t>
      </w:r>
      <w:r w:rsidRPr="00424E4E">
        <w:rPr>
          <w:sz w:val="24"/>
          <w:szCs w:val="24"/>
          <w:lang w:val="uk-UA"/>
        </w:rPr>
        <w:t xml:space="preserve"> </w:t>
      </w:r>
      <w:r>
        <w:rPr>
          <w:sz w:val="24"/>
          <w:szCs w:val="24"/>
          <w:lang w:val="uk-UA"/>
        </w:rPr>
        <w:t xml:space="preserve">керуючись ст.ст. 32, 34, 38, 40 </w:t>
      </w:r>
      <w:r w:rsidRPr="00A36076">
        <w:rPr>
          <w:sz w:val="24"/>
          <w:szCs w:val="24"/>
          <w:lang w:val="uk-UA"/>
        </w:rPr>
        <w:t xml:space="preserve">Закону України «Про місцеве самоврядування     </w:t>
      </w:r>
      <w:r>
        <w:rPr>
          <w:sz w:val="24"/>
          <w:szCs w:val="24"/>
          <w:lang w:val="uk-UA"/>
        </w:rPr>
        <w:t xml:space="preserve">                                      в</w:t>
      </w:r>
      <w:r w:rsidRPr="00424E4E">
        <w:rPr>
          <w:sz w:val="24"/>
          <w:szCs w:val="24"/>
          <w:lang w:val="uk-UA"/>
        </w:rPr>
        <w:t xml:space="preserve"> </w:t>
      </w:r>
      <w:r w:rsidRPr="00A36076">
        <w:rPr>
          <w:sz w:val="24"/>
          <w:szCs w:val="24"/>
          <w:lang w:val="uk-UA"/>
        </w:rPr>
        <w:t>Україні»,  виконавчий комітет Южноукраїнської міської ради</w:t>
      </w:r>
    </w:p>
    <w:p w:rsidR="00424E4E" w:rsidRPr="00517832" w:rsidRDefault="00424E4E" w:rsidP="00424E4E">
      <w:pPr>
        <w:tabs>
          <w:tab w:val="left" w:pos="4678"/>
          <w:tab w:val="left" w:pos="4962"/>
          <w:tab w:val="left" w:pos="5220"/>
        </w:tabs>
        <w:ind w:left="-40" w:right="4251"/>
        <w:jc w:val="both"/>
        <w:rPr>
          <w:sz w:val="12"/>
          <w:szCs w:val="12"/>
          <w:lang w:val="uk-UA"/>
        </w:rPr>
      </w:pPr>
    </w:p>
    <w:p w:rsidR="00424E4E" w:rsidRPr="00424E4E" w:rsidRDefault="00424E4E" w:rsidP="00424E4E">
      <w:pPr>
        <w:pStyle w:val="ae"/>
        <w:spacing w:before="0" w:after="0" w:line="240" w:lineRule="auto"/>
        <w:jc w:val="center"/>
        <w:rPr>
          <w:rFonts w:ascii="Times New Roman" w:hAnsi="Times New Roman" w:cs="Times New Roman"/>
          <w:sz w:val="24"/>
          <w:szCs w:val="24"/>
          <w:lang w:val="uk-UA"/>
        </w:rPr>
      </w:pPr>
      <w:r w:rsidRPr="00424E4E">
        <w:rPr>
          <w:rFonts w:ascii="Times New Roman" w:hAnsi="Times New Roman" w:cs="Times New Roman"/>
          <w:sz w:val="24"/>
          <w:szCs w:val="24"/>
        </w:rPr>
        <w:t>В И Р І Ш И В:</w:t>
      </w:r>
    </w:p>
    <w:p w:rsidR="00424E4E" w:rsidRPr="00A36076" w:rsidRDefault="00424E4E" w:rsidP="00490165">
      <w:pPr>
        <w:jc w:val="both"/>
        <w:rPr>
          <w:sz w:val="24"/>
          <w:szCs w:val="24"/>
          <w:lang w:val="uk-UA"/>
        </w:rPr>
      </w:pPr>
    </w:p>
    <w:tbl>
      <w:tblPr>
        <w:tblW w:w="0" w:type="auto"/>
        <w:tblLook w:val="01E0"/>
      </w:tblPr>
      <w:tblGrid>
        <w:gridCol w:w="468"/>
        <w:gridCol w:w="8460"/>
      </w:tblGrid>
      <w:tr w:rsidR="00424E4E" w:rsidRPr="00A36076" w:rsidTr="00F907D5">
        <w:tc>
          <w:tcPr>
            <w:tcW w:w="468" w:type="dxa"/>
          </w:tcPr>
          <w:p w:rsidR="00424E4E" w:rsidRPr="00A36076" w:rsidRDefault="00424E4E" w:rsidP="00F907D5">
            <w:pPr>
              <w:jc w:val="both"/>
              <w:rPr>
                <w:sz w:val="24"/>
                <w:szCs w:val="24"/>
                <w:lang w:val="uk-UA"/>
              </w:rPr>
            </w:pPr>
          </w:p>
        </w:tc>
        <w:tc>
          <w:tcPr>
            <w:tcW w:w="8460" w:type="dxa"/>
          </w:tcPr>
          <w:p w:rsidR="00424E4E" w:rsidRPr="00A36076" w:rsidRDefault="00424E4E" w:rsidP="00F907D5">
            <w:pPr>
              <w:jc w:val="both"/>
              <w:rPr>
                <w:rStyle w:val="rvts23"/>
                <w:bCs/>
                <w:sz w:val="24"/>
                <w:szCs w:val="24"/>
                <w:lang w:val="uk-UA"/>
              </w:rPr>
            </w:pPr>
          </w:p>
        </w:tc>
      </w:tr>
    </w:tbl>
    <w:p w:rsidR="003E1F35" w:rsidRDefault="00B70C15" w:rsidP="00B70C15">
      <w:pPr>
        <w:jc w:val="both"/>
        <w:rPr>
          <w:rStyle w:val="rvts23"/>
          <w:bCs/>
          <w:sz w:val="24"/>
          <w:szCs w:val="24"/>
          <w:lang w:val="uk-UA"/>
        </w:rPr>
      </w:pPr>
      <w:r>
        <w:rPr>
          <w:sz w:val="24"/>
          <w:szCs w:val="24"/>
          <w:lang w:val="uk-UA"/>
        </w:rPr>
        <w:t xml:space="preserve">       1.</w:t>
      </w:r>
      <w:r w:rsidR="00BA5033" w:rsidRPr="00BA5033">
        <w:rPr>
          <w:rStyle w:val="rvts23"/>
          <w:bCs/>
          <w:sz w:val="24"/>
          <w:szCs w:val="24"/>
          <w:lang w:val="uk-UA"/>
        </w:rPr>
        <w:t xml:space="preserve"> </w:t>
      </w:r>
      <w:r w:rsidR="00BA5033">
        <w:rPr>
          <w:rStyle w:val="rvts23"/>
          <w:bCs/>
          <w:sz w:val="24"/>
          <w:szCs w:val="24"/>
          <w:lang w:val="uk-UA"/>
        </w:rPr>
        <w:t>З</w:t>
      </w:r>
      <w:r w:rsidR="00BA5033" w:rsidRPr="00B70C15">
        <w:rPr>
          <w:rStyle w:val="rvts23"/>
          <w:bCs/>
          <w:sz w:val="24"/>
          <w:szCs w:val="24"/>
          <w:lang w:val="uk-UA"/>
        </w:rPr>
        <w:t xml:space="preserve"> метою запобігання поширенню на території міста</w:t>
      </w:r>
      <w:r w:rsidR="00BA5033">
        <w:rPr>
          <w:rStyle w:val="rvts23"/>
          <w:bCs/>
          <w:sz w:val="24"/>
          <w:szCs w:val="24"/>
          <w:lang w:val="uk-UA"/>
        </w:rPr>
        <w:t xml:space="preserve">  </w:t>
      </w:r>
      <w:r w:rsidR="00CD3F42">
        <w:rPr>
          <w:rStyle w:val="rvts23"/>
          <w:bCs/>
          <w:sz w:val="24"/>
          <w:szCs w:val="24"/>
          <w:lang w:val="uk-UA"/>
        </w:rPr>
        <w:t>Южноукраїнська</w:t>
      </w:r>
      <w:r w:rsidR="00BA5033">
        <w:rPr>
          <w:rStyle w:val="rvts23"/>
          <w:bCs/>
          <w:sz w:val="24"/>
          <w:szCs w:val="24"/>
          <w:lang w:val="uk-UA"/>
        </w:rPr>
        <w:t xml:space="preserve"> </w:t>
      </w:r>
      <w:r w:rsidR="00BA5033" w:rsidRPr="00B70C15">
        <w:rPr>
          <w:rStyle w:val="rvts23"/>
          <w:bCs/>
          <w:sz w:val="24"/>
          <w:szCs w:val="24"/>
          <w:lang w:val="uk-UA"/>
        </w:rPr>
        <w:t xml:space="preserve"> гострої респіраторної хвороби COVID-19, спричиненої коронавірусом 2019-</w:t>
      </w:r>
      <w:r w:rsidR="00BA5033" w:rsidRPr="00B70C15">
        <w:rPr>
          <w:rStyle w:val="rvts23"/>
          <w:bCs/>
          <w:sz w:val="24"/>
          <w:szCs w:val="24"/>
          <w:lang w:val="en-US"/>
        </w:rPr>
        <w:t>nCoV</w:t>
      </w:r>
      <w:r w:rsidR="00BA5033">
        <w:rPr>
          <w:sz w:val="24"/>
          <w:szCs w:val="24"/>
          <w:lang w:val="uk-UA"/>
        </w:rPr>
        <w:t xml:space="preserve"> та у</w:t>
      </w:r>
      <w:r w:rsidR="001146E4" w:rsidRPr="00B70C15">
        <w:rPr>
          <w:sz w:val="24"/>
          <w:szCs w:val="24"/>
          <w:lang w:val="uk-UA"/>
        </w:rPr>
        <w:t xml:space="preserve"> зв’язку з обмеженням виїзду</w:t>
      </w:r>
      <w:r w:rsidR="00CB6E93">
        <w:rPr>
          <w:sz w:val="24"/>
          <w:szCs w:val="24"/>
          <w:lang w:val="uk-UA"/>
        </w:rPr>
        <w:t xml:space="preserve"> з  міста</w:t>
      </w:r>
      <w:r w:rsidR="001146E4" w:rsidRPr="00B70C15">
        <w:rPr>
          <w:sz w:val="24"/>
          <w:szCs w:val="24"/>
          <w:lang w:val="uk-UA"/>
        </w:rPr>
        <w:t xml:space="preserve"> та </w:t>
      </w:r>
      <w:r w:rsidR="00591CD0" w:rsidRPr="00B70C15">
        <w:rPr>
          <w:sz w:val="24"/>
          <w:szCs w:val="24"/>
          <w:lang w:val="uk-UA"/>
        </w:rPr>
        <w:t>в’їзду</w:t>
      </w:r>
      <w:r w:rsidR="001146E4" w:rsidRPr="00B70C15">
        <w:rPr>
          <w:sz w:val="24"/>
          <w:szCs w:val="24"/>
          <w:lang w:val="uk-UA"/>
        </w:rPr>
        <w:t xml:space="preserve"> до міста Южноукраїнська</w:t>
      </w:r>
      <w:r w:rsidR="00BA5033">
        <w:rPr>
          <w:sz w:val="24"/>
          <w:szCs w:val="24"/>
          <w:lang w:val="uk-UA"/>
        </w:rPr>
        <w:t>,</w:t>
      </w:r>
      <w:r w:rsidR="00591CD0" w:rsidRPr="00B70C15">
        <w:rPr>
          <w:sz w:val="24"/>
          <w:szCs w:val="24"/>
          <w:lang w:val="uk-UA"/>
        </w:rPr>
        <w:t xml:space="preserve">  затвердити зразок універсальної перепустки </w:t>
      </w:r>
      <w:r w:rsidR="00591CD0" w:rsidRPr="0074551C">
        <w:rPr>
          <w:b/>
          <w:sz w:val="24"/>
          <w:szCs w:val="24"/>
          <w:lang w:val="uk-UA"/>
        </w:rPr>
        <w:t xml:space="preserve">для працівників та </w:t>
      </w:r>
      <w:r w:rsidR="00BA5033" w:rsidRPr="0074551C">
        <w:rPr>
          <w:b/>
          <w:sz w:val="24"/>
          <w:szCs w:val="24"/>
          <w:lang w:val="uk-UA"/>
        </w:rPr>
        <w:t xml:space="preserve">службового </w:t>
      </w:r>
      <w:r w:rsidR="00591CD0" w:rsidRPr="0074551C">
        <w:rPr>
          <w:b/>
          <w:sz w:val="24"/>
          <w:szCs w:val="24"/>
          <w:lang w:val="uk-UA"/>
        </w:rPr>
        <w:t>транспорту</w:t>
      </w:r>
      <w:r w:rsidR="00591CD0" w:rsidRPr="00B70C15">
        <w:rPr>
          <w:sz w:val="24"/>
          <w:szCs w:val="24"/>
          <w:lang w:val="uk-UA"/>
        </w:rPr>
        <w:t xml:space="preserve"> </w:t>
      </w:r>
      <w:r w:rsidR="00BA5033">
        <w:rPr>
          <w:sz w:val="24"/>
          <w:szCs w:val="24"/>
          <w:lang w:val="uk-UA"/>
        </w:rPr>
        <w:t xml:space="preserve">установ, служб та </w:t>
      </w:r>
      <w:r w:rsidR="00591CD0" w:rsidRPr="00B70C15">
        <w:rPr>
          <w:sz w:val="24"/>
          <w:szCs w:val="24"/>
          <w:lang w:val="uk-UA"/>
        </w:rPr>
        <w:t>підприємств, які забезпечують життєдіяльність міста</w:t>
      </w:r>
      <w:r w:rsidR="00BA5033">
        <w:rPr>
          <w:sz w:val="24"/>
          <w:szCs w:val="24"/>
          <w:lang w:val="uk-UA"/>
        </w:rPr>
        <w:t>, а саме:</w:t>
      </w:r>
      <w:r w:rsidR="00591CD0" w:rsidRPr="00B70C15">
        <w:rPr>
          <w:rStyle w:val="rvts23"/>
          <w:bCs/>
          <w:sz w:val="24"/>
          <w:szCs w:val="24"/>
          <w:lang w:val="uk-UA"/>
        </w:rPr>
        <w:t xml:space="preserve"> </w:t>
      </w:r>
    </w:p>
    <w:p w:rsidR="00BA5033" w:rsidRDefault="00BA5033" w:rsidP="00B70C15">
      <w:pPr>
        <w:jc w:val="both"/>
        <w:rPr>
          <w:sz w:val="24"/>
          <w:szCs w:val="24"/>
          <w:lang w:val="uk-UA"/>
        </w:rPr>
      </w:pPr>
    </w:p>
    <w:p w:rsidR="00CB6E93" w:rsidRDefault="00BA5033" w:rsidP="00B70C15">
      <w:pPr>
        <w:jc w:val="both"/>
        <w:rPr>
          <w:sz w:val="24"/>
          <w:szCs w:val="24"/>
          <w:lang w:val="uk-UA"/>
        </w:rPr>
      </w:pPr>
      <w:r w:rsidRPr="0074551C">
        <w:rPr>
          <w:sz w:val="24"/>
          <w:szCs w:val="24"/>
          <w:u w:val="single"/>
          <w:lang w:val="uk-UA"/>
        </w:rPr>
        <w:t xml:space="preserve">Органи </w:t>
      </w:r>
      <w:r w:rsidR="0074551C" w:rsidRPr="0074551C">
        <w:rPr>
          <w:sz w:val="24"/>
          <w:szCs w:val="24"/>
          <w:u w:val="single"/>
          <w:lang w:val="uk-UA"/>
        </w:rPr>
        <w:t>місцевого самоврядування</w:t>
      </w:r>
      <w:r w:rsidR="0074551C">
        <w:rPr>
          <w:sz w:val="24"/>
          <w:szCs w:val="24"/>
          <w:lang w:val="uk-UA"/>
        </w:rPr>
        <w:t xml:space="preserve">: </w:t>
      </w:r>
    </w:p>
    <w:p w:rsidR="00BA5033" w:rsidRDefault="0074551C" w:rsidP="00B70C15">
      <w:pPr>
        <w:jc w:val="both"/>
        <w:rPr>
          <w:sz w:val="24"/>
          <w:szCs w:val="24"/>
          <w:lang w:val="uk-UA"/>
        </w:rPr>
      </w:pPr>
      <w:r>
        <w:rPr>
          <w:sz w:val="24"/>
          <w:szCs w:val="24"/>
          <w:lang w:val="uk-UA"/>
        </w:rPr>
        <w:t>працівники виконавчого комітету Южноукраїнської міської ради</w:t>
      </w:r>
      <w:r w:rsidR="00BA5033">
        <w:rPr>
          <w:sz w:val="24"/>
          <w:szCs w:val="24"/>
          <w:lang w:val="uk-UA"/>
        </w:rPr>
        <w:t xml:space="preserve">, </w:t>
      </w:r>
      <w:r>
        <w:rPr>
          <w:sz w:val="24"/>
          <w:szCs w:val="24"/>
          <w:lang w:val="uk-UA"/>
        </w:rPr>
        <w:t>управління з питань надзвичайних ситуацій Южноукраїнської міської ради, департамент соціальних питань та охорони здоров’я Южноукраїнської міської ради, департамент інфраструктури міського господарства Южноукраїнської міської ради, фінансове управління Южноукраїнської міської ради, служба у справах дітей Южноукраїнської міської ради, управління екології, охорони навколишнього середовища та земельних відносин Южноукраїнської міської ради, управління містобудування, архітектури та розвитку інфраструктури Южноукраїнської міської ради, управління молоді, спорту та культури Южноукраїнської міської ради, управління економічного розвит</w:t>
      </w:r>
      <w:r w:rsidR="007A40F9">
        <w:rPr>
          <w:sz w:val="24"/>
          <w:szCs w:val="24"/>
          <w:lang w:val="uk-UA"/>
        </w:rPr>
        <w:t>ку Южноукраїнської міської ради, управління освіти Южноукраїнської міської ради;</w:t>
      </w:r>
    </w:p>
    <w:p w:rsidR="00C462ED" w:rsidRDefault="00C462ED" w:rsidP="00B70C15">
      <w:pPr>
        <w:jc w:val="both"/>
        <w:rPr>
          <w:sz w:val="24"/>
          <w:szCs w:val="24"/>
          <w:lang w:val="uk-UA"/>
        </w:rPr>
      </w:pPr>
    </w:p>
    <w:p w:rsidR="00C462ED" w:rsidRDefault="00C462ED" w:rsidP="00B70C15">
      <w:pPr>
        <w:jc w:val="both"/>
        <w:rPr>
          <w:sz w:val="24"/>
          <w:szCs w:val="24"/>
          <w:lang w:val="uk-UA"/>
        </w:rPr>
      </w:pPr>
      <w:r w:rsidRPr="00CB6E93">
        <w:rPr>
          <w:sz w:val="24"/>
          <w:szCs w:val="24"/>
          <w:u w:val="single"/>
          <w:lang w:val="uk-UA"/>
        </w:rPr>
        <w:t>Дочірне підприємство електричних мереж</w:t>
      </w:r>
      <w:r>
        <w:rPr>
          <w:sz w:val="24"/>
          <w:szCs w:val="24"/>
          <w:lang w:val="uk-UA"/>
        </w:rPr>
        <w:t xml:space="preserve"> приватного акціонерного товариства «Атомсервіс»;</w:t>
      </w:r>
    </w:p>
    <w:p w:rsidR="00C462ED" w:rsidRDefault="00C462ED" w:rsidP="00C462ED">
      <w:pPr>
        <w:jc w:val="both"/>
        <w:rPr>
          <w:sz w:val="24"/>
          <w:szCs w:val="24"/>
          <w:lang w:val="uk-UA"/>
        </w:rPr>
      </w:pPr>
      <w:r w:rsidRPr="00CB6E93">
        <w:rPr>
          <w:sz w:val="24"/>
          <w:szCs w:val="24"/>
          <w:u w:val="single"/>
          <w:lang w:val="uk-UA"/>
        </w:rPr>
        <w:t>Дочірне підприємство телевізійних систем</w:t>
      </w:r>
      <w:r w:rsidR="00CD3F42">
        <w:rPr>
          <w:sz w:val="24"/>
          <w:szCs w:val="24"/>
          <w:u w:val="single"/>
          <w:lang w:val="uk-UA"/>
        </w:rPr>
        <w:t xml:space="preserve"> «Квант»</w:t>
      </w:r>
      <w:r w:rsidR="00CD3F42">
        <w:rPr>
          <w:sz w:val="24"/>
          <w:szCs w:val="24"/>
          <w:lang w:val="uk-UA"/>
        </w:rPr>
        <w:t xml:space="preserve"> приватного</w:t>
      </w:r>
      <w:r>
        <w:rPr>
          <w:sz w:val="24"/>
          <w:szCs w:val="24"/>
          <w:lang w:val="uk-UA"/>
        </w:rPr>
        <w:t xml:space="preserve"> акціонерного товариства «Атомсервіс»;</w:t>
      </w:r>
    </w:p>
    <w:p w:rsidR="00C462ED" w:rsidRDefault="00C462ED" w:rsidP="00C462ED">
      <w:pPr>
        <w:jc w:val="both"/>
        <w:rPr>
          <w:sz w:val="24"/>
          <w:szCs w:val="24"/>
          <w:lang w:val="uk-UA"/>
        </w:rPr>
      </w:pPr>
      <w:r w:rsidRPr="00CB6E93">
        <w:rPr>
          <w:sz w:val="24"/>
          <w:szCs w:val="24"/>
          <w:u w:val="single"/>
          <w:lang w:val="uk-UA"/>
        </w:rPr>
        <w:lastRenderedPageBreak/>
        <w:t>Южноукраїнський міський військовий комісаріат</w:t>
      </w:r>
      <w:r>
        <w:rPr>
          <w:sz w:val="24"/>
          <w:szCs w:val="24"/>
          <w:lang w:val="uk-UA"/>
        </w:rPr>
        <w:t>;</w:t>
      </w:r>
    </w:p>
    <w:p w:rsidR="00C462ED" w:rsidRDefault="00C462ED" w:rsidP="00C462ED">
      <w:pPr>
        <w:jc w:val="both"/>
        <w:rPr>
          <w:sz w:val="24"/>
          <w:szCs w:val="24"/>
          <w:lang w:val="uk-UA"/>
        </w:rPr>
      </w:pPr>
      <w:r w:rsidRPr="00CB6E93">
        <w:rPr>
          <w:sz w:val="24"/>
          <w:szCs w:val="24"/>
          <w:u w:val="single"/>
          <w:lang w:val="uk-UA"/>
        </w:rPr>
        <w:t>Южноукраїнський відділ Первомайської місцевої прокуратури</w:t>
      </w:r>
      <w:r>
        <w:rPr>
          <w:sz w:val="24"/>
          <w:szCs w:val="24"/>
          <w:lang w:val="uk-UA"/>
        </w:rPr>
        <w:t>;</w:t>
      </w:r>
    </w:p>
    <w:p w:rsidR="00C462ED" w:rsidRDefault="00C462ED" w:rsidP="00C462ED">
      <w:pPr>
        <w:jc w:val="both"/>
        <w:rPr>
          <w:sz w:val="24"/>
          <w:szCs w:val="24"/>
          <w:lang w:val="uk-UA"/>
        </w:rPr>
      </w:pPr>
      <w:r w:rsidRPr="00CB6E93">
        <w:rPr>
          <w:sz w:val="24"/>
          <w:szCs w:val="24"/>
          <w:u w:val="single"/>
          <w:lang w:val="uk-UA"/>
        </w:rPr>
        <w:t>Южноукраїнський міський суд Миколаївської області</w:t>
      </w:r>
      <w:r>
        <w:rPr>
          <w:sz w:val="24"/>
          <w:szCs w:val="24"/>
          <w:lang w:val="uk-UA"/>
        </w:rPr>
        <w:t>;</w:t>
      </w:r>
    </w:p>
    <w:p w:rsidR="00C462ED" w:rsidRDefault="00C462ED" w:rsidP="00C462ED">
      <w:pPr>
        <w:jc w:val="both"/>
        <w:rPr>
          <w:sz w:val="24"/>
          <w:szCs w:val="24"/>
          <w:lang w:val="uk-UA"/>
        </w:rPr>
      </w:pPr>
      <w:r w:rsidRPr="00CB6E93">
        <w:rPr>
          <w:sz w:val="24"/>
          <w:szCs w:val="24"/>
          <w:u w:val="single"/>
          <w:lang w:val="uk-UA"/>
        </w:rPr>
        <w:t>Арбузинське міжрайонне управління Головного управління Держпродспоживслужби</w:t>
      </w:r>
      <w:r>
        <w:rPr>
          <w:sz w:val="24"/>
          <w:szCs w:val="24"/>
          <w:lang w:val="uk-UA"/>
        </w:rPr>
        <w:t xml:space="preserve"> в Миколаївській області;</w:t>
      </w:r>
    </w:p>
    <w:p w:rsidR="00C462ED" w:rsidRDefault="00BF17D2" w:rsidP="00C462ED">
      <w:pPr>
        <w:jc w:val="both"/>
        <w:rPr>
          <w:sz w:val="24"/>
          <w:szCs w:val="24"/>
          <w:lang w:val="uk-UA"/>
        </w:rPr>
      </w:pPr>
      <w:r>
        <w:rPr>
          <w:sz w:val="24"/>
          <w:szCs w:val="24"/>
          <w:u w:val="single"/>
          <w:lang w:val="uk-UA"/>
        </w:rPr>
        <w:t>Южноукраїнський міськрайонний</w:t>
      </w:r>
      <w:r w:rsidR="00C462ED" w:rsidRPr="00CB6E93">
        <w:rPr>
          <w:sz w:val="24"/>
          <w:szCs w:val="24"/>
          <w:u w:val="single"/>
          <w:lang w:val="uk-UA"/>
        </w:rPr>
        <w:t xml:space="preserve"> відділ лабораторних досліджень</w:t>
      </w:r>
      <w:r w:rsidR="00C462ED">
        <w:rPr>
          <w:sz w:val="24"/>
          <w:szCs w:val="24"/>
          <w:lang w:val="uk-UA"/>
        </w:rPr>
        <w:t xml:space="preserve"> Державної установи «Миколаївській обласний лабораторний центр Міністерство охорони Здоров’я України»;</w:t>
      </w:r>
    </w:p>
    <w:p w:rsidR="00C462ED" w:rsidRDefault="00C462ED" w:rsidP="00C462ED">
      <w:pPr>
        <w:jc w:val="both"/>
        <w:rPr>
          <w:sz w:val="24"/>
          <w:szCs w:val="24"/>
          <w:lang w:val="uk-UA"/>
        </w:rPr>
      </w:pPr>
    </w:p>
    <w:p w:rsidR="00C462ED" w:rsidRDefault="00C462ED" w:rsidP="00C462ED">
      <w:pPr>
        <w:jc w:val="both"/>
        <w:rPr>
          <w:sz w:val="24"/>
          <w:szCs w:val="24"/>
          <w:lang w:val="uk-UA"/>
        </w:rPr>
      </w:pPr>
      <w:r w:rsidRPr="00857676">
        <w:rPr>
          <w:sz w:val="24"/>
          <w:szCs w:val="24"/>
          <w:u w:val="single"/>
          <w:lang w:val="uk-UA"/>
        </w:rPr>
        <w:t>Комунальні підприємства міста</w:t>
      </w:r>
      <w:r>
        <w:rPr>
          <w:sz w:val="24"/>
          <w:szCs w:val="24"/>
          <w:lang w:val="uk-UA"/>
        </w:rPr>
        <w:t>:</w:t>
      </w:r>
    </w:p>
    <w:p w:rsidR="00857676" w:rsidRDefault="00857676" w:rsidP="00857676">
      <w:pPr>
        <w:jc w:val="both"/>
        <w:rPr>
          <w:sz w:val="24"/>
          <w:szCs w:val="24"/>
          <w:lang w:val="uk-UA"/>
        </w:rPr>
      </w:pPr>
      <w:r>
        <w:rPr>
          <w:sz w:val="24"/>
          <w:szCs w:val="24"/>
          <w:lang w:val="uk-UA"/>
        </w:rPr>
        <w:t>Некомерційне комунальне підприємство «Южноукраїнський міський центр первинної медико-санітарної допомоги»;</w:t>
      </w:r>
    </w:p>
    <w:p w:rsidR="00857676" w:rsidRDefault="00857676" w:rsidP="00C462ED">
      <w:pPr>
        <w:jc w:val="both"/>
        <w:rPr>
          <w:sz w:val="24"/>
          <w:szCs w:val="24"/>
          <w:lang w:val="uk-UA"/>
        </w:rPr>
      </w:pPr>
      <w:r>
        <w:rPr>
          <w:sz w:val="24"/>
          <w:szCs w:val="24"/>
          <w:lang w:val="uk-UA"/>
        </w:rPr>
        <w:t>Комунальне некомерційне підприємство «Южноукраїнська міська багатопрофільна лікарня»;</w:t>
      </w:r>
    </w:p>
    <w:p w:rsidR="00C462ED" w:rsidRDefault="00C462ED" w:rsidP="00C462ED">
      <w:pPr>
        <w:jc w:val="both"/>
        <w:rPr>
          <w:sz w:val="24"/>
          <w:szCs w:val="24"/>
          <w:lang w:val="uk-UA"/>
        </w:rPr>
      </w:pPr>
      <w:r>
        <w:rPr>
          <w:sz w:val="24"/>
          <w:szCs w:val="24"/>
          <w:lang w:val="uk-UA"/>
        </w:rPr>
        <w:t>К</w:t>
      </w:r>
      <w:r w:rsidR="00857676">
        <w:rPr>
          <w:sz w:val="24"/>
          <w:szCs w:val="24"/>
          <w:lang w:val="uk-UA"/>
        </w:rPr>
        <w:t>омунальне підприємство</w:t>
      </w:r>
      <w:r>
        <w:rPr>
          <w:sz w:val="24"/>
          <w:szCs w:val="24"/>
          <w:lang w:val="uk-UA"/>
        </w:rPr>
        <w:t xml:space="preserve"> «</w:t>
      </w:r>
      <w:r w:rsidR="00857676">
        <w:rPr>
          <w:sz w:val="24"/>
          <w:szCs w:val="24"/>
          <w:lang w:val="uk-UA"/>
        </w:rPr>
        <w:t>Теплопостачання та водо-каналізаційне господарства»;</w:t>
      </w:r>
    </w:p>
    <w:p w:rsidR="00857676" w:rsidRDefault="00857676" w:rsidP="00C462ED">
      <w:pPr>
        <w:jc w:val="both"/>
        <w:rPr>
          <w:sz w:val="24"/>
          <w:szCs w:val="24"/>
          <w:lang w:val="uk-UA"/>
        </w:rPr>
      </w:pPr>
      <w:r>
        <w:rPr>
          <w:sz w:val="24"/>
          <w:szCs w:val="24"/>
          <w:lang w:val="uk-UA"/>
        </w:rPr>
        <w:t>Комунальне підприємство «Служба комунального господарства»;</w:t>
      </w:r>
    </w:p>
    <w:p w:rsidR="00857676" w:rsidRDefault="00857676" w:rsidP="00C462ED">
      <w:pPr>
        <w:jc w:val="both"/>
        <w:rPr>
          <w:sz w:val="24"/>
          <w:szCs w:val="24"/>
          <w:lang w:val="uk-UA"/>
        </w:rPr>
      </w:pPr>
      <w:r>
        <w:rPr>
          <w:sz w:val="24"/>
          <w:szCs w:val="24"/>
          <w:lang w:val="uk-UA"/>
        </w:rPr>
        <w:t>Комунальне підприємство «Житлово-експлуатаційне об’єднання».</w:t>
      </w:r>
    </w:p>
    <w:p w:rsidR="00857676" w:rsidRDefault="00857676" w:rsidP="00C462ED">
      <w:pPr>
        <w:jc w:val="both"/>
        <w:rPr>
          <w:sz w:val="24"/>
          <w:szCs w:val="24"/>
          <w:lang w:val="uk-UA"/>
        </w:rPr>
      </w:pPr>
    </w:p>
    <w:p w:rsidR="00CB6E93" w:rsidRDefault="00CB6E93" w:rsidP="00C462ED">
      <w:pPr>
        <w:jc w:val="both"/>
        <w:rPr>
          <w:sz w:val="24"/>
          <w:szCs w:val="24"/>
          <w:lang w:val="uk-UA"/>
        </w:rPr>
      </w:pPr>
      <w:r>
        <w:rPr>
          <w:sz w:val="24"/>
          <w:szCs w:val="24"/>
          <w:lang w:val="uk-UA"/>
        </w:rPr>
        <w:t xml:space="preserve">        </w:t>
      </w:r>
    </w:p>
    <w:p w:rsidR="00857676" w:rsidRDefault="007A40F9" w:rsidP="00C462ED">
      <w:pPr>
        <w:jc w:val="both"/>
        <w:rPr>
          <w:sz w:val="24"/>
          <w:szCs w:val="24"/>
          <w:lang w:val="uk-UA"/>
        </w:rPr>
      </w:pPr>
      <w:r>
        <w:rPr>
          <w:sz w:val="24"/>
          <w:szCs w:val="24"/>
          <w:lang w:val="uk-UA"/>
        </w:rPr>
        <w:t xml:space="preserve">         2</w:t>
      </w:r>
      <w:r w:rsidR="00857676">
        <w:rPr>
          <w:sz w:val="24"/>
          <w:szCs w:val="24"/>
          <w:lang w:val="uk-UA"/>
        </w:rPr>
        <w:t>. Персональну відповідальність за перелік осіб (із зазначення посади) та перелік службового транспорту (марка авто та державний номер, відповідального водія), поданих на виготовлення перепусток, повністю покладається на керівників установ, служб та підприємств міста.</w:t>
      </w:r>
    </w:p>
    <w:p w:rsidR="00857676" w:rsidRDefault="00857676" w:rsidP="00C462ED">
      <w:pPr>
        <w:jc w:val="both"/>
        <w:rPr>
          <w:sz w:val="24"/>
          <w:szCs w:val="24"/>
          <w:lang w:val="uk-UA"/>
        </w:rPr>
      </w:pPr>
    </w:p>
    <w:p w:rsidR="00857676" w:rsidRDefault="007A40F9" w:rsidP="00C462ED">
      <w:pPr>
        <w:jc w:val="both"/>
        <w:rPr>
          <w:rStyle w:val="rvts23"/>
          <w:bCs/>
          <w:sz w:val="24"/>
          <w:szCs w:val="24"/>
          <w:lang w:val="uk-UA"/>
        </w:rPr>
      </w:pPr>
      <w:r>
        <w:rPr>
          <w:sz w:val="24"/>
          <w:szCs w:val="24"/>
          <w:lang w:val="uk-UA"/>
        </w:rPr>
        <w:t xml:space="preserve">        3</w:t>
      </w:r>
      <w:r w:rsidR="00857676">
        <w:rPr>
          <w:sz w:val="24"/>
          <w:szCs w:val="24"/>
          <w:lang w:val="uk-UA"/>
        </w:rPr>
        <w:t xml:space="preserve">. В окремих випадках, рішення щодо можливості надання перепусток не зазначених у вищезазначеному переліку, приймає міський оперативний штаб щодо запобігання занесенню і поширенню на території міста Южноукраїнська </w:t>
      </w:r>
      <w:r w:rsidR="00857676" w:rsidRPr="00A36076">
        <w:rPr>
          <w:rStyle w:val="rvts23"/>
          <w:bCs/>
          <w:sz w:val="24"/>
          <w:szCs w:val="24"/>
          <w:lang w:val="uk-UA"/>
        </w:rPr>
        <w:t>гострої респіраторної хвороби COVID-19, спричиненої коронавірусом 2019-</w:t>
      </w:r>
      <w:r w:rsidR="00857676" w:rsidRPr="00A36076">
        <w:rPr>
          <w:rStyle w:val="rvts23"/>
          <w:bCs/>
          <w:sz w:val="24"/>
          <w:szCs w:val="24"/>
          <w:lang w:val="en-US"/>
        </w:rPr>
        <w:t>nCoV</w:t>
      </w:r>
      <w:r w:rsidR="00857676">
        <w:rPr>
          <w:rStyle w:val="rvts23"/>
          <w:bCs/>
          <w:sz w:val="24"/>
          <w:szCs w:val="24"/>
          <w:lang w:val="uk-UA"/>
        </w:rPr>
        <w:t>.</w:t>
      </w:r>
    </w:p>
    <w:p w:rsidR="00712AFD" w:rsidRDefault="00712AFD" w:rsidP="00C462ED">
      <w:pPr>
        <w:jc w:val="both"/>
        <w:rPr>
          <w:rStyle w:val="rvts23"/>
          <w:bCs/>
          <w:sz w:val="24"/>
          <w:szCs w:val="24"/>
          <w:lang w:val="uk-UA"/>
        </w:rPr>
      </w:pPr>
    </w:p>
    <w:p w:rsidR="00712AFD" w:rsidRDefault="007A40F9" w:rsidP="00C462ED">
      <w:pPr>
        <w:jc w:val="both"/>
        <w:rPr>
          <w:rStyle w:val="rvts23"/>
          <w:bCs/>
          <w:sz w:val="24"/>
          <w:szCs w:val="24"/>
          <w:lang w:val="uk-UA"/>
        </w:rPr>
      </w:pPr>
      <w:r>
        <w:rPr>
          <w:rStyle w:val="rvts23"/>
          <w:bCs/>
          <w:sz w:val="24"/>
          <w:szCs w:val="24"/>
          <w:lang w:val="uk-UA"/>
        </w:rPr>
        <w:t xml:space="preserve">        4</w:t>
      </w:r>
      <w:r w:rsidR="00712AFD">
        <w:rPr>
          <w:rStyle w:val="rvts23"/>
          <w:bCs/>
          <w:sz w:val="24"/>
          <w:szCs w:val="24"/>
          <w:lang w:val="uk-UA"/>
        </w:rPr>
        <w:t>. Контроль за виконанням цього рішення покласти на заступника міського голови з питань діяльності виконавчих органів ради Пелюха М.О.</w:t>
      </w: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CD3F42" w:rsidRDefault="00CD3F42" w:rsidP="00C462ED">
      <w:pPr>
        <w:jc w:val="both"/>
        <w:rPr>
          <w:rStyle w:val="rvts23"/>
          <w:bCs/>
          <w:sz w:val="24"/>
          <w:szCs w:val="24"/>
          <w:lang w:val="uk-UA"/>
        </w:rPr>
      </w:pPr>
      <w:r>
        <w:rPr>
          <w:rStyle w:val="rvts23"/>
          <w:bCs/>
          <w:sz w:val="24"/>
          <w:szCs w:val="24"/>
          <w:lang w:val="uk-UA"/>
        </w:rPr>
        <w:t xml:space="preserve">     Міський голова                                                             В.К.Пароконний</w:t>
      </w: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CD3F42" w:rsidRDefault="00CD3F42" w:rsidP="00C462ED">
      <w:pPr>
        <w:jc w:val="both"/>
        <w:rPr>
          <w:rStyle w:val="rvts23"/>
          <w:bCs/>
          <w:sz w:val="24"/>
          <w:szCs w:val="24"/>
          <w:lang w:val="uk-UA"/>
        </w:rPr>
      </w:pPr>
    </w:p>
    <w:p w:rsidR="00CD3F42" w:rsidRDefault="00CD3F42" w:rsidP="00C462ED">
      <w:pPr>
        <w:jc w:val="both"/>
        <w:rPr>
          <w:rStyle w:val="rvts23"/>
          <w:bCs/>
          <w:sz w:val="24"/>
          <w:szCs w:val="24"/>
          <w:lang w:val="uk-UA"/>
        </w:rPr>
      </w:pPr>
    </w:p>
    <w:p w:rsidR="00CD3F42" w:rsidRDefault="00CD3F42" w:rsidP="00C462ED">
      <w:pPr>
        <w:jc w:val="both"/>
        <w:rPr>
          <w:rStyle w:val="rvts23"/>
          <w:bCs/>
          <w:sz w:val="24"/>
          <w:szCs w:val="24"/>
          <w:lang w:val="uk-UA"/>
        </w:rPr>
      </w:pPr>
    </w:p>
    <w:p w:rsidR="00712AFD" w:rsidRPr="001214C7" w:rsidRDefault="00712AFD" w:rsidP="00C462ED">
      <w:pPr>
        <w:jc w:val="both"/>
        <w:rPr>
          <w:rStyle w:val="rvts23"/>
          <w:bCs/>
          <w:sz w:val="24"/>
          <w:szCs w:val="24"/>
          <w:lang w:val="en-US"/>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Default="00712AFD" w:rsidP="00C462ED">
      <w:pPr>
        <w:jc w:val="both"/>
        <w:rPr>
          <w:rStyle w:val="rvts23"/>
          <w:bCs/>
          <w:sz w:val="24"/>
          <w:szCs w:val="24"/>
          <w:lang w:val="uk-UA"/>
        </w:rPr>
      </w:pPr>
    </w:p>
    <w:p w:rsidR="00712AFD" w:rsidRPr="00857676" w:rsidRDefault="00712AFD" w:rsidP="00C462ED">
      <w:pPr>
        <w:jc w:val="both"/>
        <w:rPr>
          <w:sz w:val="24"/>
          <w:szCs w:val="24"/>
          <w:lang w:val="uk-UA"/>
        </w:rPr>
      </w:pPr>
    </w:p>
    <w:p w:rsidR="00857676" w:rsidRDefault="00857676" w:rsidP="00C462ED">
      <w:pPr>
        <w:jc w:val="both"/>
        <w:rPr>
          <w:sz w:val="24"/>
          <w:szCs w:val="24"/>
          <w:lang w:val="uk-UA"/>
        </w:rPr>
      </w:pPr>
    </w:p>
    <w:p w:rsidR="00C462ED" w:rsidRDefault="00C462ED" w:rsidP="00C462ED">
      <w:pPr>
        <w:jc w:val="both"/>
        <w:rPr>
          <w:sz w:val="24"/>
          <w:szCs w:val="24"/>
          <w:lang w:val="uk-UA"/>
        </w:rPr>
      </w:pPr>
    </w:p>
    <w:p w:rsidR="00C462ED" w:rsidRPr="00B70C15" w:rsidRDefault="00C462ED" w:rsidP="00B70C15">
      <w:pPr>
        <w:jc w:val="both"/>
        <w:rPr>
          <w:sz w:val="24"/>
          <w:szCs w:val="24"/>
          <w:lang w:val="uk-UA"/>
        </w:rPr>
      </w:pPr>
    </w:p>
    <w:sectPr w:rsidR="00C462ED" w:rsidRPr="00B70C15" w:rsidSect="00490165">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E2" w:rsidRDefault="00F61BE2" w:rsidP="00424E4E">
      <w:r>
        <w:separator/>
      </w:r>
    </w:p>
  </w:endnote>
  <w:endnote w:type="continuationSeparator" w:id="0">
    <w:p w:rsidR="00F61BE2" w:rsidRDefault="00F61BE2" w:rsidP="0042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E2" w:rsidRDefault="00F61BE2" w:rsidP="00424E4E">
      <w:r>
        <w:separator/>
      </w:r>
    </w:p>
  </w:footnote>
  <w:footnote w:type="continuationSeparator" w:id="0">
    <w:p w:rsidR="00F61BE2" w:rsidRDefault="00F61BE2" w:rsidP="00424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3A4"/>
    <w:multiLevelType w:val="hybridMultilevel"/>
    <w:tmpl w:val="1A16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9294A"/>
    <w:multiLevelType w:val="hybridMultilevel"/>
    <w:tmpl w:val="97FE9898"/>
    <w:lvl w:ilvl="0" w:tplc="9412FA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0165"/>
    <w:rsid w:val="001146E4"/>
    <w:rsid w:val="001214C7"/>
    <w:rsid w:val="001A229A"/>
    <w:rsid w:val="001E58A9"/>
    <w:rsid w:val="00244D83"/>
    <w:rsid w:val="0032127A"/>
    <w:rsid w:val="003E1F35"/>
    <w:rsid w:val="003E6CB1"/>
    <w:rsid w:val="00405DC0"/>
    <w:rsid w:val="00424E4E"/>
    <w:rsid w:val="00490165"/>
    <w:rsid w:val="00507AC6"/>
    <w:rsid w:val="00591CD0"/>
    <w:rsid w:val="006D3AE8"/>
    <w:rsid w:val="00712AFD"/>
    <w:rsid w:val="0074551C"/>
    <w:rsid w:val="007A40F9"/>
    <w:rsid w:val="00857676"/>
    <w:rsid w:val="009D1596"/>
    <w:rsid w:val="00A53F18"/>
    <w:rsid w:val="00B70C15"/>
    <w:rsid w:val="00BA5033"/>
    <w:rsid w:val="00BF17D2"/>
    <w:rsid w:val="00C462ED"/>
    <w:rsid w:val="00CB6E93"/>
    <w:rsid w:val="00CD3F42"/>
    <w:rsid w:val="00E26033"/>
    <w:rsid w:val="00F6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6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4">
    <w:name w:val="heading 4"/>
    <w:basedOn w:val="a"/>
    <w:next w:val="a"/>
    <w:link w:val="40"/>
    <w:qFormat/>
    <w:rsid w:val="00490165"/>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244D83"/>
    <w:pPr>
      <w:overflowPunct/>
      <w:spacing w:after="60"/>
      <w:jc w:val="center"/>
      <w:textAlignment w:val="auto"/>
    </w:pPr>
    <w:rPr>
      <w:rFonts w:ascii="Arial" w:hAnsi="Arial" w:cs="Arial"/>
      <w:sz w:val="20"/>
    </w:rPr>
  </w:style>
  <w:style w:type="character" w:customStyle="1" w:styleId="a4">
    <w:name w:val="Подзаголовок Знак"/>
    <w:basedOn w:val="a0"/>
    <w:link w:val="a3"/>
    <w:uiPriority w:val="99"/>
    <w:rsid w:val="00244D83"/>
    <w:rPr>
      <w:rFonts w:ascii="Arial" w:eastAsia="Times New Roman" w:hAnsi="Arial" w:cs="Arial"/>
      <w:sz w:val="20"/>
      <w:szCs w:val="20"/>
      <w:lang w:eastAsia="ru-RU"/>
    </w:rPr>
  </w:style>
  <w:style w:type="character" w:styleId="a5">
    <w:name w:val="Strong"/>
    <w:basedOn w:val="a0"/>
    <w:qFormat/>
    <w:rsid w:val="00244D83"/>
    <w:rPr>
      <w:b/>
      <w:bCs/>
    </w:rPr>
  </w:style>
  <w:style w:type="paragraph" w:styleId="a6">
    <w:name w:val="No Spacing"/>
    <w:link w:val="a7"/>
    <w:uiPriority w:val="1"/>
    <w:qFormat/>
    <w:rsid w:val="00244D83"/>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244D83"/>
    <w:rPr>
      <w:rFonts w:eastAsiaTheme="minorEastAsia"/>
      <w:lang w:eastAsia="ru-RU"/>
    </w:rPr>
  </w:style>
  <w:style w:type="paragraph" w:styleId="a8">
    <w:name w:val="List Paragraph"/>
    <w:basedOn w:val="a"/>
    <w:uiPriority w:val="34"/>
    <w:qFormat/>
    <w:rsid w:val="00244D83"/>
    <w:pPr>
      <w:ind w:left="720"/>
      <w:contextualSpacing/>
      <w:textAlignment w:val="auto"/>
    </w:pPr>
    <w:rPr>
      <w:sz w:val="20"/>
      <w:lang w:val="uk-UA"/>
    </w:rPr>
  </w:style>
  <w:style w:type="character" w:customStyle="1" w:styleId="40">
    <w:name w:val="Заголовок 4 Знак"/>
    <w:basedOn w:val="a0"/>
    <w:link w:val="4"/>
    <w:rsid w:val="00490165"/>
    <w:rPr>
      <w:rFonts w:ascii="Times New Roman" w:eastAsia="Times New Roman" w:hAnsi="Times New Roman" w:cs="Times New Roman"/>
      <w:sz w:val="28"/>
      <w:szCs w:val="20"/>
      <w:lang w:eastAsia="ru-RU"/>
    </w:rPr>
  </w:style>
  <w:style w:type="character" w:customStyle="1" w:styleId="rvts23">
    <w:name w:val="rvts23"/>
    <w:basedOn w:val="a0"/>
    <w:rsid w:val="00490165"/>
  </w:style>
  <w:style w:type="paragraph" w:styleId="a9">
    <w:name w:val="header"/>
    <w:basedOn w:val="a"/>
    <w:link w:val="aa"/>
    <w:uiPriority w:val="99"/>
    <w:semiHidden/>
    <w:unhideWhenUsed/>
    <w:rsid w:val="00424E4E"/>
    <w:pPr>
      <w:tabs>
        <w:tab w:val="center" w:pos="4677"/>
        <w:tab w:val="right" w:pos="9355"/>
      </w:tabs>
    </w:pPr>
  </w:style>
  <w:style w:type="character" w:customStyle="1" w:styleId="aa">
    <w:name w:val="Верхний колонтитул Знак"/>
    <w:basedOn w:val="a0"/>
    <w:link w:val="a9"/>
    <w:uiPriority w:val="99"/>
    <w:semiHidden/>
    <w:rsid w:val="00424E4E"/>
    <w:rPr>
      <w:rFonts w:ascii="Times New Roman" w:eastAsia="Times New Roman" w:hAnsi="Times New Roman" w:cs="Times New Roman"/>
      <w:sz w:val="26"/>
      <w:szCs w:val="20"/>
      <w:lang w:eastAsia="ru-RU"/>
    </w:rPr>
  </w:style>
  <w:style w:type="paragraph" w:styleId="ab">
    <w:name w:val="footer"/>
    <w:basedOn w:val="a"/>
    <w:link w:val="ac"/>
    <w:uiPriority w:val="99"/>
    <w:semiHidden/>
    <w:unhideWhenUsed/>
    <w:rsid w:val="00424E4E"/>
    <w:pPr>
      <w:tabs>
        <w:tab w:val="center" w:pos="4677"/>
        <w:tab w:val="right" w:pos="9355"/>
      </w:tabs>
    </w:pPr>
  </w:style>
  <w:style w:type="character" w:customStyle="1" w:styleId="ac">
    <w:name w:val="Нижний колонтитул Знак"/>
    <w:basedOn w:val="a0"/>
    <w:link w:val="ab"/>
    <w:uiPriority w:val="99"/>
    <w:semiHidden/>
    <w:rsid w:val="00424E4E"/>
    <w:rPr>
      <w:rFonts w:ascii="Times New Roman" w:eastAsia="Times New Roman" w:hAnsi="Times New Roman" w:cs="Times New Roman"/>
      <w:sz w:val="26"/>
      <w:szCs w:val="20"/>
      <w:lang w:eastAsia="ru-RU"/>
    </w:rPr>
  </w:style>
  <w:style w:type="character" w:customStyle="1" w:styleId="ad">
    <w:name w:val="Основной текст Знак"/>
    <w:basedOn w:val="a0"/>
    <w:link w:val="ae"/>
    <w:rsid w:val="00424E4E"/>
    <w:rPr>
      <w:sz w:val="23"/>
      <w:szCs w:val="23"/>
      <w:shd w:val="clear" w:color="auto" w:fill="FFFFFF"/>
    </w:rPr>
  </w:style>
  <w:style w:type="paragraph" w:styleId="ae">
    <w:name w:val="Body Text"/>
    <w:basedOn w:val="a"/>
    <w:link w:val="ad"/>
    <w:rsid w:val="00424E4E"/>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eastAsia="en-US"/>
    </w:rPr>
  </w:style>
  <w:style w:type="character" w:customStyle="1" w:styleId="1">
    <w:name w:val="Основной текст Знак1"/>
    <w:basedOn w:val="a0"/>
    <w:link w:val="ae"/>
    <w:uiPriority w:val="99"/>
    <w:semiHidden/>
    <w:rsid w:val="00424E4E"/>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2020-03-30T13:33:00Z</cp:lastPrinted>
  <dcterms:created xsi:type="dcterms:W3CDTF">2020-03-30T06:56:00Z</dcterms:created>
  <dcterms:modified xsi:type="dcterms:W3CDTF">2020-03-31T11:56:00Z</dcterms:modified>
</cp:coreProperties>
</file>